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D6CE" w14:textId="77777777" w:rsidR="00B26826" w:rsidRDefault="00B26826" w:rsidP="00B26826">
      <w:pPr>
        <w:jc w:val="left"/>
        <w:rPr>
          <w:rFonts w:ascii="宋体" w:hAnsi="宋体" w:cs="宋体" w:hint="eastAsia"/>
          <w:b/>
          <w:bCs/>
          <w:color w:val="000000"/>
          <w:kern w:val="0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Cs w:val="32"/>
        </w:rPr>
        <w:t>附件一：</w:t>
      </w:r>
    </w:p>
    <w:tbl>
      <w:tblPr>
        <w:tblW w:w="90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44"/>
        <w:gridCol w:w="3970"/>
        <w:gridCol w:w="1708"/>
        <w:gridCol w:w="1823"/>
        <w:gridCol w:w="801"/>
      </w:tblGrid>
      <w:tr w:rsidR="00B26826" w14:paraId="03864B9A" w14:textId="77777777" w:rsidTr="009B7B60">
        <w:trPr>
          <w:trHeight w:val="800"/>
        </w:trPr>
        <w:tc>
          <w:tcPr>
            <w:tcW w:w="90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35B67" w14:textId="77777777" w:rsidR="00B26826" w:rsidRDefault="00B26826" w:rsidP="009B7B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32"/>
                <w:lang w:bidi="ar"/>
              </w:rPr>
              <w:t>2023-2024学年第一学期通识选修课课程目录</w:t>
            </w:r>
          </w:p>
        </w:tc>
      </w:tr>
      <w:tr w:rsidR="00B26826" w14:paraId="2FE0A8DE" w14:textId="77777777" w:rsidTr="009B7B60">
        <w:trPr>
          <w:trHeight w:val="5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FA82" w14:textId="77777777" w:rsidR="00B26826" w:rsidRDefault="00B26826" w:rsidP="009B7B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2379" w14:textId="77777777" w:rsidR="00B26826" w:rsidRDefault="00B26826" w:rsidP="009B7B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课程名称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8F0E" w14:textId="77777777" w:rsidR="00B26826" w:rsidRDefault="00B26826" w:rsidP="009B7B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通选课类别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EB77" w14:textId="77777777" w:rsidR="00B26826" w:rsidRDefault="00B26826" w:rsidP="009B7B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上课方式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3D33" w14:textId="77777777" w:rsidR="00B26826" w:rsidRDefault="00B26826" w:rsidP="009B7B6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 w:bidi="ar"/>
              </w:rPr>
              <w:t>学分</w:t>
            </w:r>
          </w:p>
        </w:tc>
      </w:tr>
      <w:tr w:rsidR="00B26826" w14:paraId="5A34C383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103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AA17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走进西方音乐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347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97D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292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03D8619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6CA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2A5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认识美，欣赏美，创造美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40F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6EB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4FA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B56148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2B0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4D8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中国戏曲：昆曲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98F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328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080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0E20E4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DE4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5FB5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中国陶瓷鉴赏与器物陈设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7B3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0AA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5CB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F04002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808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A69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绘画里的中国：走进大师与经典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FB5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4EE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28B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3C55F4F8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7B7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268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美的历程：美学导论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AA0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320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FBB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623DA7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9A2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654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人人爱设计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BEA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95F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C5E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9078A8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822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6B2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走进芭蕾——中外芭蕾经典作品鉴赏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DEF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44E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0FB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DFA505F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E76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76F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声光影的内心感动：电影视听语言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A05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76E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70C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C58393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0A5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0CB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穿T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恤听古典音乐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686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1F9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尔雅平台资源课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100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104057F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7D7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4EE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职业规划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5D8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84F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186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8B8390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C52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731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资产评估基础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289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2BC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887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F3EC658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04A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548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税法基础知识与案例学习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8AA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E67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3D7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78B8D0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E0F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D95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零基础学出纳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C8B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3CC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503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B609C6E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E63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AD0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跨境电商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54A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E2A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210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C0ACC86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D2C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C3D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逻辑学教会你学习与生活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C8A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2B9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554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C7CEC87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FAB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DD4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经济法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B95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3D9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A53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3899A26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C8F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8D7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英文电影中的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审计学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8FE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AA8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学习通直播授课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981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4637E6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7DF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741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科研方法与论文写作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ABF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D8A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A2E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8CE07D6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5DF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1AB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金融知识与道德素养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784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420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26B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FB26A70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7B2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5BE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股票市场基础知识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E44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F0C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3CCB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BFCFA1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4D9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59E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国际交流英语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71D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833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C85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71DC978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E0F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BFA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人力资源管理—基于创新创业视角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FB3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C0B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学习通直播授课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5F7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4A6B461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E2C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B7A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生活中的市场营销学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EAE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FE4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AE4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2B46168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DE4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33D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Excel在实际工作中的应用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D9A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DDE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8E4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8A9B36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B94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EB9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投资与理财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603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C4F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62D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AFB40B0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EDE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8F9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内部控制学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6EFF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D67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677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97F935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79B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B91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中国旅游文化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AB3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C44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F3C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F480493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DC8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E6C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棒、垒球基础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5CC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268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893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289DAD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6B3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374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漫谈知识图谱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728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213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578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33DDE3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127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882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Python数据分析基础与提高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8A8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0E2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BA3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A9BA977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F49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0E5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探索自动控制的奥秘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9A6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801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学习通直播授课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142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F02605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E6A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D69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趣味人工智能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EF4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D51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1DC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145C910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C06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098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大学生职业道德与法律意识的培养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7A2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334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3AB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F9D6BE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0AB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A74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航空概论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406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FDA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91C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20AAA7B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04C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6FB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网页制作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40A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297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8239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7567B9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FAD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C36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体能训练基础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4AF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A5D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FBF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F2A1B9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1A8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03C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大数据导论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001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71A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学习通直播授课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2B2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F29C1B3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2DB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39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19F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计算机辅助设计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44A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E8E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BF5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5A84776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E05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748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Photoshop初级应用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096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99C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D1A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B164F8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4D4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E38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python网络爬虫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546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54C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AFE9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0ED1C7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07D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A63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大学生安全教育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318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D25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ADC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7E47AD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8FB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554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生活中的物理学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BA0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670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F10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9B4EBD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019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D66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趣味数据统计分析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957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E51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A9D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94436D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29D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E05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轻松玩转Linux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5AA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2FE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811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4AE4A3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5D4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173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团队激励与沟通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1E7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2BA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614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91AFA61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EC8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3C1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元宇宙概述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809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ED7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AD5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BEEFF5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420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5B9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前端设计艺术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8CA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181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3AD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3457D28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51F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6F9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破解神奇的电之谜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ABB1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5DA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DD4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A836AA1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EBD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7C4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大千世界里的奇思妙想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F82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BEE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138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A097963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5FA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85B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博弈论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C2B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4BB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4B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BE36D7A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91C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255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汽车文化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F86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D02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0D2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051B7E9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D92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B1E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网络文学赏析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193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A66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6DF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4A6C331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1FF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202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大学生社交礼仪与修养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CD4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73A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D89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26779B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FA5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45F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德语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688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B01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A91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36830B78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C2C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7A8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韩语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372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D65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学习通直播授课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F64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9CECD64" w14:textId="77777777" w:rsidTr="009B7B60">
        <w:trPr>
          <w:trHeight w:val="48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BB1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E3B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足球竞赛规则与裁判法教学解析--卡塔尔世界杯为例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7BF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353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0B9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3EE1F728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42E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8B8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日本文化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9E9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FE3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454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7FAAD88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9A1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298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管理心理学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9F9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86B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8F7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85D2B0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2A6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605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中国传统文化之茶文化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44D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FEB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学习通直播授课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849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4748C8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A30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0FF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什么是语言学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816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EE7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2A1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2EF07B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A8A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028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马术概论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2E1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016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2915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B44E787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693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A25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普通逻辑学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F7A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E58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760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7A07EA9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D89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168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秘书应用写作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90C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608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22A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A083C1F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031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C7B0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高尔夫球场概论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83F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068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34B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3069F3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589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5ED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商务礼仪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2A9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679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835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1C4AF1B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99B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B27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基础日语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572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D65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0A5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1BC064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702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789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法律素养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与实案解析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179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DFE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878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BCDF05E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DF0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F8B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中国古诗词赏析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545A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8C0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0F4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4C297A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EF2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D2E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中华优秀传统文化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C2F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人文科学类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FF1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867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249E803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01F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FC1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大学公共法语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6A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BF1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AC3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072F59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798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2F7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中华国学智慧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CDC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6A0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BDF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32B9CB8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3AF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9D1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论文写作指导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B41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06F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EA1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A2A3DC1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876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7AD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医疗法律及医疗纠纷案例解读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70F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0FF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447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C7467F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FB9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A27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篮球规则裁判法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35F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78A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BD5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6B2AB87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E21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8BB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运动与营养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56F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8AF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BB5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C8ED56F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2E1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E0B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乒乓球裁判知识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49B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AF6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D0C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F6093CA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ED6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9D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太极拳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F73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394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BCF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37E842D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7A3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1F1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古诗词鉴赏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D62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424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E373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6F6D1FA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3AF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1D4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西方名著导读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F6D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C1D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152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F2D89A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641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EBB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书法鉴赏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ED8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0FC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A2D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F8B21E8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445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2BB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摄影基础与作品赏析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622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A351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21F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CFD938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699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83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BB6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博物馆藏品管理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D17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652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551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8F8651E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382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F9C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中国美术鉴赏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228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849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867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6E52F83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057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90B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中国电影史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279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189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C2D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55269DE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9A6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CEF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标志设计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C5B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艺术与体育类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143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738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86AADA9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69B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E23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影视剧本创作思维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A73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艺术与体育类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463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7B0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1CB50B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F85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356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VI视觉设计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383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454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E67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BC11741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F16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8DC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在地性景观赏析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16E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7EE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3B7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11749F3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D5F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CEF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戏剧作品赏析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5F8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8AD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3B2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ADF0B70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BB0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EDE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中外纪录片赏析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D7F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B31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68D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15AF5EF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CF0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5B5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朗诵艺术基础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DDE3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DA1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C84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6B5027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A20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9B1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民间美术与设计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37B7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FBC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53E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C4166FE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17E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954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现代烙画艺术鉴赏与体验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5E6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0D5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37C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F1DF8DE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03B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CE4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壁画欣赏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A17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1F8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4FB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5D6C33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515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93CC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动画赏析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B2E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1CA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43D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0070268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A1B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0B2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动态网页设计与赏析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DCD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4D9A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971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08BF04A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1A5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24D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影视后期特效（AE）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3C0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5A5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DA33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C3FE79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294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DC2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影视项目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商业策略与制片管理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FAA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1E5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5CC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EB46F4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1BE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F4D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主持人口语表达赏析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C5B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353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F46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1171FA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0E4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380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播音主持作品鉴赏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FDB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30C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685C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A663F2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F76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163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中国画鉴赏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0A9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E47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118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5A12161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17A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37C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珠宝鉴赏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025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916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4B0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43AA1A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730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F03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摄影鉴赏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66E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FF7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632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5B8A1E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A9F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CBD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陶瓷艺术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8BFC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633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8BE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875D0B6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79AC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439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中国传统文化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EC4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23A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6D5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13FBD90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9B7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5EF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走进世界现代设计发展之路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A92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6BE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46D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03BB55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345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126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中外经典美术作品欣赏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D6D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567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009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04A1C4F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8B1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109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2D0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漆画鉴赏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FFD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D1F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E7A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C2C7E3A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E69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9A7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艺术欣赏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049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艺术与体育类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557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9CD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A7A61D0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466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5E6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影视欣赏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301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FBC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544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306EC79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296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264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设计表达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934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艺术与体育类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5BE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F88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6D90946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80B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CC8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视觉传达设计鉴赏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9EB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222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2C0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6039F39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782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5E9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网页设计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0CE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艺术与体育类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1D5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723F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C03C23B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1A5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0E4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类型电影鉴赏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293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FD6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AEF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0D7F95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0C4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E3A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建筑艺术与赏析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F61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100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823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6AFDEFE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15C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B84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壁画艺术赏析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6A1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B63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4F4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703B0F7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7B9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DDA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《周易》与中华审美文化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C69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DC9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1E4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8574CFA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00C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DDE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工业设计史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C9E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7A7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FA4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88159E1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09F5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CE7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中国古典家具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DDD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F622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74F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1646D07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F12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E6A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艺术基础欣赏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F9D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美育类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D25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A7B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1E1FE1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731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397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普通话语音基础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14C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E74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C33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4B14A7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FF7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170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小白手机学剪辑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5A3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综合素养类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98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8B0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D56175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40B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021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食疗与药膳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4DB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7C3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F55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B5EE04C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3D0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F5B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中医基础理论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26B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7EB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3ED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4ABC44D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8D91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B1D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卫生法律法规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625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社会科学类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BBD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C45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469B1C86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B7E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lastRenderedPageBreak/>
              <w:t>127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20E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营养学基础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586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C97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0172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6152834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1DA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EC8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口腔疾病概要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EFB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D0B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CDC6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6148E16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4CC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1C42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中医养生与亚健康防治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C3E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4A0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224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38806F2B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989D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A8D6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医学影像阅片CT篇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DF8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0F7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F32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381AD0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A77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D70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关爱生命——自救与急救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B86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1C3C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学习通直播授课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11B50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BFE3A7B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744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A5DB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康复医学概论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B46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9D58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03F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6977F5DB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3E0E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498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动物学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5FA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BA29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学习通直播授课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C2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0FF08952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C13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B2C5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大学生营养与健康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349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620A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D86C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158577E0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95A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6BC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辐射与防护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0F47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DEF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E70B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5DF0F20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8EE9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65E0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中医养生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050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F039D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7ED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2FBAD7F1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183A7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95B4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老年健康与功能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F3E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CD9F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线下授课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36A3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  <w:tr w:rsidR="00B26826" w14:paraId="34456B95" w14:textId="77777777" w:rsidTr="009B7B60">
        <w:trPr>
          <w:trHeight w:val="2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1264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138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5801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传染病预防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D163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自然科学类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B78E" w14:textId="77777777" w:rsidR="00B26826" w:rsidRDefault="00B26826" w:rsidP="009B7B60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学习通直播授课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8E58" w14:textId="77777777" w:rsidR="00B26826" w:rsidRDefault="00B26826" w:rsidP="009B7B60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</w:tr>
    </w:tbl>
    <w:p w14:paraId="4E328903" w14:textId="3783A7CE" w:rsidR="00F67CA3" w:rsidRDefault="00F67CA3" w:rsidP="00B26826"/>
    <w:sectPr w:rsidR="00F6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5F49" w14:textId="77777777" w:rsidR="00176B3F" w:rsidRDefault="00176B3F" w:rsidP="00B26826">
      <w:r>
        <w:separator/>
      </w:r>
    </w:p>
  </w:endnote>
  <w:endnote w:type="continuationSeparator" w:id="0">
    <w:p w14:paraId="1D3B294E" w14:textId="77777777" w:rsidR="00176B3F" w:rsidRDefault="00176B3F" w:rsidP="00B2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Segoe Print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423A" w14:textId="77777777" w:rsidR="00176B3F" w:rsidRDefault="00176B3F" w:rsidP="00B26826">
      <w:r>
        <w:separator/>
      </w:r>
    </w:p>
  </w:footnote>
  <w:footnote w:type="continuationSeparator" w:id="0">
    <w:p w14:paraId="38DC2B8C" w14:textId="77777777" w:rsidR="00176B3F" w:rsidRDefault="00176B3F" w:rsidP="00B2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AE"/>
    <w:rsid w:val="00176B3F"/>
    <w:rsid w:val="00B26826"/>
    <w:rsid w:val="00BF54AE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2C1D9"/>
  <w15:chartTrackingRefBased/>
  <w15:docId w15:val="{0768ABD2-295D-4201-9918-8EE30EFC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826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682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826"/>
    <w:rPr>
      <w:sz w:val="18"/>
      <w:szCs w:val="18"/>
    </w:rPr>
  </w:style>
  <w:style w:type="paragraph" w:styleId="a5">
    <w:name w:val="footer"/>
    <w:basedOn w:val="a"/>
    <w:link w:val="a6"/>
    <w:unhideWhenUsed/>
    <w:rsid w:val="00B26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826"/>
    <w:rPr>
      <w:sz w:val="18"/>
      <w:szCs w:val="18"/>
    </w:rPr>
  </w:style>
  <w:style w:type="paragraph" w:styleId="a7">
    <w:name w:val="Normal (Web)"/>
    <w:basedOn w:val="a"/>
    <w:uiPriority w:val="99"/>
    <w:unhideWhenUsed/>
    <w:rsid w:val="00B26826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unhideWhenUsed/>
    <w:rsid w:val="00B2682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26826"/>
    <w:rPr>
      <w:b/>
    </w:rPr>
  </w:style>
  <w:style w:type="character" w:styleId="aa">
    <w:name w:val="page number"/>
    <w:basedOn w:val="a0"/>
    <w:uiPriority w:val="99"/>
    <w:unhideWhenUsed/>
    <w:rsid w:val="00B26826"/>
  </w:style>
  <w:style w:type="character" w:customStyle="1" w:styleId="font01">
    <w:name w:val="font01"/>
    <w:basedOn w:val="a0"/>
    <w:rsid w:val="00B2682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reader-word-layerreader-word-s1-6">
    <w:name w:val="reader-word-layer reader-word-s1-6"/>
    <w:basedOn w:val="a"/>
    <w:rsid w:val="00B268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2023-11-14T07:40:00Z</dcterms:created>
  <dcterms:modified xsi:type="dcterms:W3CDTF">2023-11-14T07:41:00Z</dcterms:modified>
</cp:coreProperties>
</file>